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A6EB" w14:textId="052A88FE" w:rsidR="00E642A2" w:rsidRPr="00913C0C" w:rsidRDefault="00E33AA6" w:rsidP="00B44499">
      <w:pPr>
        <w:spacing w:line="276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11</w:t>
      </w:r>
      <w:r w:rsidR="00CE5903">
        <w:rPr>
          <w:rFonts w:ascii="標楷體" w:eastAsia="標楷體" w:hAnsi="標楷體" w:cs="BiauKai" w:hint="eastAsia"/>
          <w:color w:val="000000" w:themeColor="text1"/>
          <w:sz w:val="40"/>
          <w:szCs w:val="40"/>
        </w:rPr>
        <w:t>2</w:t>
      </w:r>
      <w:r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學年度第</w:t>
      </w:r>
      <w:r w:rsidR="00CE5903">
        <w:rPr>
          <w:rFonts w:ascii="標楷體" w:eastAsia="標楷體" w:hAnsi="標楷體" w:cs="BiauKai" w:hint="eastAsia"/>
          <w:color w:val="000000" w:themeColor="text1"/>
          <w:sz w:val="40"/>
          <w:szCs w:val="40"/>
        </w:rPr>
        <w:t>一</w:t>
      </w:r>
      <w:r w:rsidR="00156A4C"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學期社團活動預算</w:t>
      </w:r>
      <w:r w:rsidR="00156A4C" w:rsidRPr="00913C0C">
        <w:rPr>
          <w:rFonts w:ascii="標楷體" w:eastAsia="標楷體" w:hAnsi="標楷體" w:cs="BiauKai"/>
          <w:bCs/>
          <w:color w:val="000000" w:themeColor="text1"/>
          <w:sz w:val="40"/>
          <w:szCs w:val="40"/>
        </w:rPr>
        <w:t>總表</w:t>
      </w:r>
    </w:p>
    <w:p w14:paraId="36A67B02" w14:textId="690649BF" w:rsidR="00E642A2" w:rsidRPr="00913C0C" w:rsidRDefault="00156A4C" w:rsidP="00B44499">
      <w:pPr>
        <w:spacing w:line="276" w:lineRule="auto"/>
        <w:jc w:val="center"/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</w:pPr>
      <w:r w:rsidRPr="00913C0C">
        <w:rPr>
          <w:rFonts w:ascii="標楷體" w:eastAsia="標楷體" w:hAnsi="標楷體" w:cs="BiauKai"/>
          <w:color w:val="000000" w:themeColor="text1"/>
          <w:sz w:val="36"/>
          <w:szCs w:val="36"/>
        </w:rPr>
        <w:t>社團代碼：</w:t>
      </w:r>
      <w:r w:rsidR="00EE3F27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t xml:space="preserve">     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  <w:t xml:space="preserve">  </w:t>
      </w:r>
      <w:r w:rsidRPr="00913C0C">
        <w:rPr>
          <w:rFonts w:ascii="標楷體" w:eastAsia="標楷體" w:hAnsi="標楷體" w:cs="BiauKai"/>
          <w:color w:val="000000" w:themeColor="text1"/>
          <w:sz w:val="36"/>
          <w:szCs w:val="36"/>
        </w:rPr>
        <w:t xml:space="preserve"> 社團名稱：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t xml:space="preserve">       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</w:p>
    <w:tbl>
      <w:tblPr>
        <w:tblStyle w:val="ae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259"/>
        <w:gridCol w:w="1915"/>
        <w:gridCol w:w="2612"/>
        <w:gridCol w:w="1981"/>
        <w:gridCol w:w="1670"/>
      </w:tblGrid>
      <w:tr w:rsidR="00913C0C" w:rsidRPr="00913C0C" w14:paraId="6667AFDB" w14:textId="77777777" w:rsidTr="002910B4">
        <w:trPr>
          <w:trHeight w:val="96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483441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60094C19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</w:tcPr>
          <w:p w14:paraId="5FB9348B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5F21B40D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2612" w:type="dxa"/>
            <w:tcBorders>
              <w:top w:val="single" w:sz="12" w:space="0" w:color="auto"/>
            </w:tcBorders>
            <w:shd w:val="clear" w:color="auto" w:fill="auto"/>
          </w:tcPr>
          <w:p w14:paraId="2B0544B8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42A1333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預估參與人數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14:paraId="5D2F4286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7917F4F4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1D3286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2627F827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預算</w:t>
            </w:r>
          </w:p>
        </w:tc>
      </w:tr>
      <w:tr w:rsidR="00913C0C" w:rsidRPr="00913C0C" w14:paraId="466B9F68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32D24D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8F5469A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4A266E1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年/月/日</w:t>
            </w:r>
          </w:p>
        </w:tc>
        <w:tc>
          <w:tcPr>
            <w:tcW w:w="2612" w:type="dxa"/>
          </w:tcPr>
          <w:p w14:paraId="65516C8D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全校/本科系社團</w:t>
            </w:r>
            <w:proofErr w:type="spellStart"/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81" w:type="dxa"/>
          </w:tcPr>
          <w:p w14:paraId="7FBE3A81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3FD76C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8623030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9CF383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DAD65B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024B48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B2DEFEA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1C59B42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60967E9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9DF755C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CA60EA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98E154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AD25C1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6324CE40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73626993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01E4166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63B850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46BCFD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47122C1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1F329A9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653667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17925D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FAE53B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DCDA74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976A44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4CD4AF3C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7EC1D983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188DC82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24373F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0C51D6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6506D61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5250BF2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04D30B15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6DC2661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5D3184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E5673B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A22837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68EDC60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590F569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F5CE6D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A119C0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09AA5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37CD441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58B9556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69B533C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3C78F150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6CE4E7A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3A54B94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67513B8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32650D1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8A255F0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  <w:bottom w:val="single" w:sz="4" w:space="0" w:color="auto"/>
            </w:tcBorders>
          </w:tcPr>
          <w:p w14:paraId="678F569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0FACDA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0AF785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6A8C686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</w:tcPr>
          <w:p w14:paraId="23D4E001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D08420E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46C7AE4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7575CEA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12" w:space="0" w:color="auto"/>
            </w:tcBorders>
          </w:tcPr>
          <w:p w14:paraId="4386D0D6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260683A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</w:tcPr>
          <w:p w14:paraId="62F646D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38803D8" w14:textId="77777777" w:rsidTr="002910B4">
        <w:trPr>
          <w:trHeight w:val="964"/>
        </w:trPr>
        <w:tc>
          <w:tcPr>
            <w:tcW w:w="6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4C150" w14:textId="77777777" w:rsidR="002910B4" w:rsidRPr="00913C0C" w:rsidRDefault="002910B4" w:rsidP="002910B4">
            <w:pPr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</w:p>
          <w:p w14:paraId="60DAE368" w14:textId="2E39AFF2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1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1</w:t>
            </w:r>
            <w:r w:rsidR="006A75EA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學年度第</w:t>
            </w:r>
            <w:proofErr w:type="gramEnd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656B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  <w:u w:val="single"/>
              </w:rPr>
              <w:t>2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學期共計</w:t>
            </w:r>
            <w:r w:rsidRPr="00913C0C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92788" w14:textId="77777777" w:rsidR="002910B4" w:rsidRPr="00913C0C" w:rsidRDefault="002910B4" w:rsidP="002910B4">
            <w:pPr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</w:p>
          <w:p w14:paraId="48530232" w14:textId="1F38EA1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預算總金額共計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14:paraId="31481FB8" w14:textId="77777777" w:rsidR="006B7CDA" w:rsidRPr="00913C0C" w:rsidRDefault="006B7CDA" w:rsidP="006B7CDA">
      <w:pPr>
        <w:spacing w:line="276" w:lineRule="auto"/>
        <w:rPr>
          <w:rFonts w:ascii="標楷體" w:eastAsia="標楷體" w:hAnsi="標楷體" w:cs="BiauKai"/>
          <w:color w:val="000000" w:themeColor="text1"/>
          <w:sz w:val="14"/>
          <w:szCs w:val="14"/>
          <w:u w:val="single"/>
        </w:rPr>
      </w:pPr>
    </w:p>
    <w:p w14:paraId="0F408D5F" w14:textId="77777777" w:rsidR="006B7CDA" w:rsidRPr="00913C0C" w:rsidRDefault="006B7CDA" w:rsidP="006B7CDA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備註：本學期所有</w:t>
      </w:r>
      <w:proofErr w:type="gramStart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活動請列於</w:t>
      </w:r>
      <w:proofErr w:type="gramEnd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本表單。</w:t>
      </w:r>
    </w:p>
    <w:p w14:paraId="0F3B97D2" w14:textId="7731C6F9" w:rsidR="00E642A2" w:rsidRPr="00913C0C" w:rsidRDefault="00E642A2" w:rsidP="006B7CD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AB4494" w14:textId="77777777" w:rsidR="006B7CDA" w:rsidRPr="00913C0C" w:rsidRDefault="006B7CDA" w:rsidP="006B7CDA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tbl>
      <w:tblPr>
        <w:tblStyle w:val="ab"/>
        <w:tblW w:w="10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95"/>
        <w:gridCol w:w="53"/>
        <w:gridCol w:w="372"/>
        <w:gridCol w:w="2268"/>
        <w:gridCol w:w="283"/>
        <w:gridCol w:w="993"/>
        <w:gridCol w:w="1276"/>
        <w:gridCol w:w="283"/>
        <w:gridCol w:w="1843"/>
        <w:gridCol w:w="83"/>
        <w:gridCol w:w="626"/>
      </w:tblGrid>
      <w:tr w:rsidR="00913C0C" w:rsidRPr="00913C0C" w14:paraId="4B4A387A" w14:textId="3B9CEDBF" w:rsidTr="00D05C50"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7DE5C" w14:textId="194B509B" w:rsidR="005F586B" w:rsidRPr="00913C0C" w:rsidRDefault="005F586B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597FF2" w14:textId="39CA7C07" w:rsidR="005F586B" w:rsidRPr="00913C0C" w:rsidRDefault="005F586B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【相關文件的</w:t>
            </w:r>
            <w:bookmarkStart w:id="0" w:name="_Hlk73536509"/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活動名稱應統一，若有核定社團補助費補助，請與申請時同一名稱</w:t>
            </w:r>
            <w:bookmarkEnd w:id="0"/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913C0C" w:rsidRPr="00913C0C" w14:paraId="7B4FD490" w14:textId="13040AE0" w:rsidTr="00D05C50">
        <w:trPr>
          <w:trHeight w:val="4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57DFA" w14:textId="09CE2A5B" w:rsidR="005F586B" w:rsidRPr="00913C0C" w:rsidRDefault="005F586B" w:rsidP="005F586B">
            <w:pPr>
              <w:tabs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主旨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21F6AA" w14:textId="660907C7" w:rsidR="005F586B" w:rsidRPr="00913C0C" w:rsidRDefault="005F586B" w:rsidP="005F586B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為整個活動的核心，籌辦本活動的背景、動機、需求、想達成的價值為何？一般而言不同的主旨會有不同的操作方式。應符合組織社團宗旨任務，有明確的企劃實施目的，才能安排適當的活動內容，也才能達到預期的效果，</w:t>
            </w:r>
            <w:r w:rsidRPr="00913C0C">
              <w:rPr>
                <w:rFonts w:ascii="標楷體" w:eastAsia="標楷體" w:hAnsi="標楷體" w:cs="BiauKai"/>
                <w:color w:val="000000" w:themeColor="text1"/>
              </w:rPr>
              <w:t>3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00字以內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】</w:t>
            </w:r>
            <w:proofErr w:type="gramEnd"/>
          </w:p>
        </w:tc>
      </w:tr>
      <w:tr w:rsidR="00913C0C" w:rsidRPr="00913C0C" w14:paraId="268DCD65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809D" w14:textId="1901DE53" w:rsidR="005F586B" w:rsidRPr="00913C0C" w:rsidRDefault="005F586B" w:rsidP="005F586B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</w:t>
            </w:r>
            <w:r w:rsidR="009B59FE"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44DAE2" w14:textId="3D032A17" w:rsidR="005F586B" w:rsidRPr="00913C0C" w:rsidRDefault="009B59FE" w:rsidP="009B59FE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【列名參與這次活動的所有單位或團體】</w:t>
            </w:r>
          </w:p>
        </w:tc>
      </w:tr>
      <w:tr w:rsidR="00913C0C" w:rsidRPr="00913C0C" w14:paraId="74D536FB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17B37" w14:textId="43E7644E" w:rsidR="008055FC" w:rsidRPr="00913C0C" w:rsidRDefault="008055FC" w:rsidP="005F586B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883BB" w14:textId="77777777" w:rsidR="008055FC" w:rsidRPr="00913C0C" w:rsidRDefault="008055FC" w:rsidP="009B59FE">
            <w:pPr>
              <w:spacing w:before="120" w:after="120"/>
              <w:rPr>
                <w:rFonts w:ascii="標楷體" w:eastAsia="標楷體" w:hAnsi="標楷體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【請填寫活動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日期、天數、時間，時間表達方式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24小時制】</w:t>
            </w:r>
          </w:p>
          <w:p w14:paraId="4BA0D9ED" w14:textId="0A39F6FD" w:rsidR="008055FC" w:rsidRPr="00913C0C" w:rsidRDefault="008055FC" w:rsidP="00004AD6">
            <w:pPr>
              <w:spacing w:before="120" w:after="12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年 月 日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時  分起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至  年  月  日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(星期)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時  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分止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，共  天。</w:t>
            </w:r>
          </w:p>
        </w:tc>
      </w:tr>
      <w:tr w:rsidR="00913C0C" w:rsidRPr="00913C0C" w14:paraId="60C956B1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91296" w14:textId="4A2E6F57" w:rsidR="009B59FE" w:rsidRPr="00913C0C" w:rsidRDefault="009B59FE" w:rsidP="009B59FE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CACA8D" w14:textId="72724A26" w:rsidR="009B59FE" w:rsidRPr="00913C0C" w:rsidRDefault="009B59FE" w:rsidP="009B59FE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請列出活動會使用到的所有地點名稱全銜；若地點為校外，應列出詳細地址，若地點在校內，請列出詳細所在位置、大樓名稱、教室編號。】</w:t>
            </w:r>
          </w:p>
        </w:tc>
      </w:tr>
      <w:tr w:rsidR="00913C0C" w:rsidRPr="00913C0C" w14:paraId="51C212D0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C0B8" w14:textId="24C1C6B6" w:rsidR="00A46EA3" w:rsidRPr="00913C0C" w:rsidRDefault="00A46EA3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活動人數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044B1B" w14:textId="672C0D70" w:rsidR="00A46EA3" w:rsidRPr="00913C0C" w:rsidRDefault="00A46EA3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【共計有多少人（含工作人員、學員、社區民眾）】</w:t>
            </w:r>
          </w:p>
        </w:tc>
      </w:tr>
      <w:tr w:rsidR="00913C0C" w:rsidRPr="00913C0C" w14:paraId="707EED68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8E65C" w14:textId="0A1AF655" w:rsidR="00A46EA3" w:rsidRPr="00913C0C" w:rsidRDefault="00A46EA3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1A2EB6" w14:textId="4DB57633" w:rsidR="00A46EA3" w:rsidRPr="00913C0C" w:rsidRDefault="00A46EA3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分析辦理本活動帶來的效益、希望達到的具體效益及評估指標，盡量列出客觀化的數據指標。惟有經過對宗旨與預期效益的相呼應，才能對活動做適切分析和效益評估。如：實施滿意度調查(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採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五點量表)達3.5分以上、參與達500人次、社團粉絲專頁按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讚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數增加50人等。】</w:t>
            </w:r>
          </w:p>
        </w:tc>
      </w:tr>
      <w:tr w:rsidR="00913C0C" w:rsidRPr="00913C0C" w14:paraId="6382BD14" w14:textId="77777777" w:rsidTr="004472AA">
        <w:trPr>
          <w:trHeight w:val="551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AAFB1" w14:textId="0E6C0E8B" w:rsidR="00976E01" w:rsidRPr="00913C0C" w:rsidRDefault="00976E01" w:rsidP="00976E01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8"/>
                <w:szCs w:val="28"/>
              </w:rPr>
              <w:t>預計收入</w:t>
            </w:r>
          </w:p>
        </w:tc>
      </w:tr>
      <w:tr w:rsidR="00913C0C" w:rsidRPr="00913C0C" w14:paraId="4B4F2B99" w14:textId="091ED018" w:rsidTr="003E6E84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375A6" w14:textId="77777777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bookmarkStart w:id="1" w:name="_Hlk73458543"/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E07" w14:textId="5B7CED83" w:rsidR="00E8427D" w:rsidRPr="00913C0C" w:rsidRDefault="00E8427D" w:rsidP="002570BA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 入 項  目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1C7" w14:textId="2C91DBD3" w:rsidR="00E8427D" w:rsidRPr="00913C0C" w:rsidRDefault="003E6E84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6B38" w14:textId="4F7496CD" w:rsidR="00E8427D" w:rsidRPr="00913C0C" w:rsidRDefault="003E6E84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(單位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1CC28" w14:textId="121E5433" w:rsidR="00E8427D" w:rsidRPr="00913C0C" w:rsidRDefault="00E8427D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spacing w:val="960"/>
                <w:kern w:val="0"/>
                <w:fitText w:val="1440" w:id="-1673710335"/>
              </w:rPr>
              <w:t>金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fitText w:val="1440" w:id="-1673710335"/>
              </w:rPr>
              <w:t>額</w:t>
            </w:r>
          </w:p>
        </w:tc>
      </w:tr>
      <w:bookmarkEnd w:id="1"/>
      <w:tr w:rsidR="00913C0C" w:rsidRPr="00913C0C" w14:paraId="4F5230BC" w14:textId="4532E314" w:rsidTr="003E6E84">
        <w:trPr>
          <w:trHeight w:val="406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4EE0" w14:textId="5D202918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AC50" w14:textId="05626573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B68" w14:textId="2ADAAA25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8E55" w14:textId="1599F67B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3E4251" w14:textId="3EDA5779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3838B8B4" w14:textId="4E7285B5" w:rsidTr="003E6E84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2E41E" w14:textId="35D559E2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3129" w14:textId="2C1A3B51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BBA6B" w14:textId="21BE1E37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ADD1F" w14:textId="4E917FA2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04606" w14:textId="595A8CD4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0DB2C354" w14:textId="77777777" w:rsidTr="00D63DF8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D51F4" w14:textId="54E5F69C" w:rsidR="003E6E84" w:rsidRPr="00913C0C" w:rsidRDefault="003E6E84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DD562" w14:textId="0599E333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08FD1" w14:textId="77777777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FDEFA" w14:textId="1B7F93AA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9F683" w14:textId="54B39BAF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04016083" w14:textId="315BA140" w:rsidTr="00AA2BFD">
        <w:trPr>
          <w:trHeight w:val="551"/>
        </w:trPr>
        <w:tc>
          <w:tcPr>
            <w:tcW w:w="7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11CF0" w14:textId="71432256" w:rsidR="00A56295" w:rsidRPr="00913C0C" w:rsidRDefault="00A56295" w:rsidP="00A56295">
            <w:pPr>
              <w:spacing w:before="120" w:after="12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合計：新台幣</w:t>
            </w:r>
          </w:p>
        </w:tc>
        <w:tc>
          <w:tcPr>
            <w:tcW w:w="220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DFDBD6" w14:textId="01D992FC" w:rsidR="00A56295" w:rsidRPr="00913C0C" w:rsidRDefault="00A56295" w:rsidP="00A56295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5D105" w14:textId="00A6BB36" w:rsidR="00A56295" w:rsidRPr="00913C0C" w:rsidRDefault="00A56295" w:rsidP="00A56295">
            <w:pPr>
              <w:spacing w:before="120" w:after="120"/>
              <w:ind w:left="122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元整</w:t>
            </w:r>
          </w:p>
        </w:tc>
      </w:tr>
      <w:tr w:rsidR="00913C0C" w:rsidRPr="00913C0C" w14:paraId="65354003" w14:textId="77777777" w:rsidTr="00AB3186">
        <w:trPr>
          <w:trHeight w:val="551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7B270" w14:textId="3C72D482" w:rsidR="00976E01" w:rsidRPr="00913C0C" w:rsidRDefault="00976E01" w:rsidP="00976E01">
            <w:pPr>
              <w:spacing w:before="120" w:after="12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8"/>
                <w:szCs w:val="28"/>
              </w:rPr>
              <w:t>預計支出</w:t>
            </w:r>
          </w:p>
        </w:tc>
      </w:tr>
      <w:tr w:rsidR="00913C0C" w:rsidRPr="00913C0C" w14:paraId="2DAB3705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D6580" w14:textId="5A629E79" w:rsidR="006C75D8" w:rsidRPr="00913C0C" w:rsidRDefault="00E21F91" w:rsidP="00D05C50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支出</w:t>
            </w:r>
            <w:r w:rsidR="005C52D1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A6C3" w14:textId="5857CAB1" w:rsidR="006C75D8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單價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E55E" w14:textId="3B36AD4E" w:rsidR="006C75D8" w:rsidRPr="00913C0C" w:rsidRDefault="00B44499" w:rsidP="00B44499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6C75D8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(單位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B84C" w14:textId="30D01A45" w:rsidR="006C75D8" w:rsidRPr="00913C0C" w:rsidRDefault="006C75D8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spacing w:val="960"/>
                <w:kern w:val="0"/>
                <w:fitText w:val="1440" w:id="-1673710335"/>
              </w:rPr>
              <w:t>金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fitText w:val="1440" w:id="-1673710335"/>
              </w:rPr>
              <w:t>額</w:t>
            </w:r>
          </w:p>
        </w:tc>
      </w:tr>
      <w:tr w:rsidR="00913C0C" w:rsidRPr="00913C0C" w14:paraId="716044C7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BF68B" w14:textId="61C6D933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文宣費(總金額：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614" w14:textId="6F1822ED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103EE962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BF5B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219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4B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F5BBB" w14:textId="5C64021E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4AE18801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29382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C50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9A5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6640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5653892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E0B4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3C8AF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142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0D917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00BE9AAB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00A43" w14:textId="59E1E9BA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影印費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EC28" w14:textId="5DBE41F3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1EA9581A" w14:textId="77777777" w:rsidTr="00D05C50"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67E8B" w14:textId="2B712AEE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15F35" w14:textId="74599AC0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E3D63" w14:textId="4EECFBBF" w:rsidR="00025889" w:rsidRPr="00913C0C" w:rsidRDefault="00025889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BD3A" w14:textId="56F4C2C8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B7A6915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9D31A" w14:textId="544CF72D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47C77" w14:textId="299E9B2A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7A9FC" w14:textId="7B6C6E38" w:rsidR="00025889" w:rsidRPr="00913C0C" w:rsidRDefault="00025889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110B2" w14:textId="27F602F7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C25B47F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77940" w14:textId="3B6E7E04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  <w:r w:rsidRPr="00913C0C">
              <w:rPr>
                <w:rFonts w:ascii="標楷體" w:eastAsia="標楷體" w:hAnsi="標楷體"/>
                <w:color w:val="000000" w:themeColor="text1"/>
              </w:rPr>
              <w:t>費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53FB" w14:textId="4DD4725E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5DEC701E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2992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B1C68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D7913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D00D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390C0FCE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13B81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BB27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C813E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6D23B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949CCDA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DA81" w14:textId="61984E80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其他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476AE" w14:textId="6CFAD8EF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69406183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B37C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72BCC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29E6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C0889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72F984F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2CC6D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9235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DFE8D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2C4E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3CA30781" w14:textId="77777777" w:rsidTr="00F25E51">
        <w:tc>
          <w:tcPr>
            <w:tcW w:w="7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4A7EB" w14:textId="1323DC4B" w:rsidR="003E6E84" w:rsidRPr="00913C0C" w:rsidRDefault="003E6E84" w:rsidP="003E6E84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 xml:space="preserve">          合計：新台幣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17570" w14:textId="73204EE6" w:rsidR="003E6E84" w:rsidRPr="00913C0C" w:rsidRDefault="003E6E84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   元整</w:t>
            </w:r>
          </w:p>
        </w:tc>
      </w:tr>
      <w:tr w:rsidR="00913C0C" w:rsidRPr="00913C0C" w14:paraId="46C7F419" w14:textId="77777777" w:rsidTr="00B44499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6AD11" w14:textId="76D991BE" w:rsidR="008055FC" w:rsidRPr="00913C0C" w:rsidRDefault="008055FC" w:rsidP="009E4F35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5192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2BF8D" w14:textId="3589387F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盈餘 (        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A2B16" w14:textId="496E251E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3B086" w14:textId="77777777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59A4021" w14:textId="77777777" w:rsidTr="00B44499">
        <w:tc>
          <w:tcPr>
            <w:tcW w:w="244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9BF42" w14:textId="4499E5C9" w:rsidR="00B44499" w:rsidRPr="00913C0C" w:rsidRDefault="00B44499" w:rsidP="00976E01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bookmarkStart w:id="2" w:name="_Hlk73536317"/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收支相抵計</w:t>
            </w:r>
            <w:bookmarkEnd w:id="2"/>
          </w:p>
        </w:tc>
        <w:tc>
          <w:tcPr>
            <w:tcW w:w="51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35A6" w14:textId="1C66DD4B" w:rsidR="00B44499" w:rsidRPr="00913C0C" w:rsidRDefault="00B44499" w:rsidP="00976E01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9B93" w14:textId="386E376D" w:rsidR="00B44499" w:rsidRPr="00913C0C" w:rsidRDefault="00B44499" w:rsidP="00976E01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新台幣</w:t>
            </w:r>
            <w:r w:rsidR="00280E3C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元整</w:t>
            </w:r>
          </w:p>
        </w:tc>
      </w:tr>
      <w:tr w:rsidR="00913C0C" w:rsidRPr="00913C0C" w14:paraId="5DC3DA8A" w14:textId="77777777" w:rsidTr="00B44499">
        <w:tc>
          <w:tcPr>
            <w:tcW w:w="244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DA66C" w14:textId="77777777" w:rsidR="008055FC" w:rsidRPr="00913C0C" w:rsidRDefault="008055FC" w:rsidP="009E4F35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519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D36B2" w14:textId="12E88B97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不足 (   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65115" w14:textId="6389F9B3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14FEC" w14:textId="77777777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453B42E6" w14:textId="77777777" w:rsidTr="00B44499"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077F" w14:textId="57256126" w:rsidR="005A7A5F" w:rsidRPr="005A7A5F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 :</w:t>
            </w:r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是否有</w:t>
            </w:r>
            <w:proofErr w:type="gramStart"/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申請學輔經費</w:t>
            </w:r>
            <w:proofErr w:type="gramEnd"/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? </w:t>
            </w:r>
            <w:r w:rsidR="005A7A5F" w:rsidRP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□是 </w:t>
            </w:r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5A7A5F" w:rsidRP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□否</w:t>
            </w:r>
          </w:p>
          <w:p w14:paraId="344F4A59" w14:textId="77777777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26C29FDF" w14:textId="77777777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57A08C82" w14:textId="60E405E2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6B00C6E5" w14:textId="77777777" w:rsidR="008055FC" w:rsidRPr="00913C0C" w:rsidRDefault="00CF73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注意事項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14:paraId="70B4C131" w14:textId="77777777" w:rsidR="00976E01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一個活動須填寫一張預算細目表。</w:t>
      </w:r>
    </w:p>
    <w:p w14:paraId="18070FD5" w14:textId="77777777" w:rsidR="00976E01" w:rsidRPr="00913C0C" w:rsidRDefault="00CF7326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proofErr w:type="gramStart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本表如不</w:t>
      </w: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夠</w:t>
      </w:r>
      <w:proofErr w:type="gramEnd"/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使用，請自行</w:t>
      </w:r>
      <w:r w:rsidR="008055FC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延伸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使用。</w:t>
      </w:r>
    </w:p>
    <w:p w14:paraId="616BAE16" w14:textId="40537EEE" w:rsidR="00976E01" w:rsidRPr="00913C0C" w:rsidRDefault="00976E01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bookmarkStart w:id="3" w:name="_Hlk73536136"/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活動名稱、活動主旨、活動單位、活動時間、活動地點、活動人數、預期效益</w:t>
      </w:r>
      <w:r w:rsidR="00607A82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不可空白。</w:t>
      </w:r>
    </w:p>
    <w:bookmarkEnd w:id="3"/>
    <w:p w14:paraId="7E29D4C2" w14:textId="77777777" w:rsidR="00976E01" w:rsidRPr="00913C0C" w:rsidRDefault="00CF7326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如有特殊物品請</w:t>
      </w: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於備註欄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說明，如未說明，議會將自行決定，不得異議。</w:t>
      </w:r>
    </w:p>
    <w:p w14:paraId="33A796F2" w14:textId="77777777" w:rsidR="00976E01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表格不得隨意更動。</w:t>
      </w:r>
    </w:p>
    <w:p w14:paraId="647D0166" w14:textId="525F78BC" w:rsidR="00E642A2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</w:t>
      </w:r>
      <w:r w:rsidR="00CF7326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未在表格中之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申請項目(如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保險費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、獎狀費等)</w:t>
      </w:r>
      <w:r w:rsidR="00CF7326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請自行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於其他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格式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中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增添。</w:t>
      </w:r>
    </w:p>
    <w:p w14:paraId="3879D062" w14:textId="77777777" w:rsidR="00976E01" w:rsidRPr="00913C0C" w:rsidRDefault="00976E01" w:rsidP="00CF732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sectPr w:rsidR="00976E01" w:rsidRPr="00913C0C" w:rsidSect="000A1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B3C5" w14:textId="77777777" w:rsidR="00F81BE7" w:rsidRDefault="00F81BE7" w:rsidP="00EE3F27">
      <w:r>
        <w:separator/>
      </w:r>
    </w:p>
  </w:endnote>
  <w:endnote w:type="continuationSeparator" w:id="0">
    <w:p w14:paraId="65D8DA1C" w14:textId="77777777" w:rsidR="00F81BE7" w:rsidRDefault="00F81BE7" w:rsidP="00E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D6E5" w14:textId="77777777" w:rsidR="001656BC" w:rsidRDefault="001656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376F" w14:textId="77777777" w:rsidR="001656BC" w:rsidRDefault="001656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3BBC" w14:textId="77777777" w:rsidR="001656BC" w:rsidRDefault="00165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1CE7" w14:textId="77777777" w:rsidR="00F81BE7" w:rsidRDefault="00F81BE7" w:rsidP="00EE3F27">
      <w:r>
        <w:separator/>
      </w:r>
    </w:p>
  </w:footnote>
  <w:footnote w:type="continuationSeparator" w:id="0">
    <w:p w14:paraId="3E8C4ABE" w14:textId="77777777" w:rsidR="00F81BE7" w:rsidRDefault="00F81BE7" w:rsidP="00EE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96E9" w14:textId="77777777" w:rsidR="001656BC" w:rsidRDefault="001656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DAA0" w14:textId="62191F5A" w:rsidR="009B59FE" w:rsidRPr="00B44499" w:rsidRDefault="009B59FE" w:rsidP="00B44499">
    <w:pPr>
      <w:pStyle w:val="a5"/>
      <w:jc w:val="center"/>
      <w:rPr>
        <w:rFonts w:ascii="標楷體" w:eastAsia="標楷體" w:hAnsi="標楷體" w:cs="BiauKai"/>
        <w:b/>
        <w:bCs/>
        <w:color w:val="000000" w:themeColor="text1"/>
        <w:sz w:val="32"/>
        <w:szCs w:val="32"/>
      </w:rPr>
    </w:pPr>
    <w:r w:rsidRPr="00B44499">
      <w:rPr>
        <w:rFonts w:ascii="標楷體" w:eastAsia="標楷體" w:hAnsi="標楷體" w:cs="BiauKai"/>
        <w:b/>
        <w:bCs/>
        <w:sz w:val="32"/>
        <w:szCs w:val="32"/>
      </w:rPr>
      <w:t>1</w:t>
    </w:r>
    <w:r w:rsidRPr="00B44499">
      <w:rPr>
        <w:rFonts w:ascii="標楷體" w:eastAsia="標楷體" w:hAnsi="標楷體" w:cs="BiauKai" w:hint="eastAsia"/>
        <w:b/>
        <w:bCs/>
        <w:sz w:val="32"/>
        <w:szCs w:val="32"/>
      </w:rPr>
      <w:t>1</w:t>
    </w:r>
    <w:r w:rsidR="006A75EA">
      <w:rPr>
        <w:rFonts w:ascii="標楷體" w:eastAsia="標楷體" w:hAnsi="標楷體" w:cs="BiauKai" w:hint="eastAsia"/>
        <w:b/>
        <w:bCs/>
        <w:sz w:val="32"/>
        <w:szCs w:val="32"/>
      </w:rPr>
      <w:t>1</w:t>
    </w:r>
    <w:r w:rsidRPr="00B44499">
      <w:rPr>
        <w:rFonts w:ascii="標楷體" w:eastAsia="標楷體" w:hAnsi="標楷體" w:cs="BiauKai"/>
        <w:b/>
        <w:bCs/>
        <w:sz w:val="32"/>
        <w:szCs w:val="32"/>
      </w:rPr>
      <w:t xml:space="preserve"> </w:t>
    </w:r>
    <w:proofErr w:type="gramStart"/>
    <w:r w:rsidRPr="00B44499">
      <w:rPr>
        <w:rFonts w:ascii="標楷體" w:eastAsia="標楷體" w:hAnsi="標楷體" w:cs="BiauKai"/>
        <w:b/>
        <w:bCs/>
        <w:sz w:val="32"/>
        <w:szCs w:val="32"/>
      </w:rPr>
      <w:t>學年度</w:t>
    </w:r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>第</w:t>
    </w:r>
    <w:proofErr w:type="gramEnd"/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 xml:space="preserve"> </w:t>
    </w:r>
    <w:r w:rsidR="001656BC">
      <w:rPr>
        <w:rFonts w:ascii="標楷體" w:eastAsia="標楷體" w:hAnsi="標楷體" w:cs="BiauKai" w:hint="eastAsia"/>
        <w:b/>
        <w:bCs/>
        <w:sz w:val="32"/>
        <w:szCs w:val="32"/>
        <w:u w:val="single"/>
      </w:rPr>
      <w:t>2</w:t>
    </w:r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 xml:space="preserve"> 學期</w:t>
    </w:r>
    <w:r w:rsidRPr="00B44499">
      <w:rPr>
        <w:rFonts w:ascii="標楷體" w:eastAsia="標楷體" w:hAnsi="標楷體" w:cs="BiauKai"/>
        <w:b/>
        <w:bCs/>
        <w:sz w:val="32"/>
        <w:szCs w:val="32"/>
      </w:rPr>
      <w:t>社團單項活動預算細目表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EB1" w14:textId="77777777" w:rsidR="001656BC" w:rsidRDefault="00165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FEA"/>
    <w:multiLevelType w:val="hybridMultilevel"/>
    <w:tmpl w:val="31806F5A"/>
    <w:lvl w:ilvl="0" w:tplc="EBA603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60C9B"/>
    <w:multiLevelType w:val="hybridMultilevel"/>
    <w:tmpl w:val="406A9ABE"/>
    <w:lvl w:ilvl="0" w:tplc="009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A2932"/>
    <w:multiLevelType w:val="hybridMultilevel"/>
    <w:tmpl w:val="EC04E6F4"/>
    <w:lvl w:ilvl="0" w:tplc="EBA60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5560519">
    <w:abstractNumId w:val="2"/>
  </w:num>
  <w:num w:numId="2" w16cid:durableId="428893009">
    <w:abstractNumId w:val="0"/>
  </w:num>
  <w:num w:numId="3" w16cid:durableId="129756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A2"/>
    <w:rsid w:val="00004AD6"/>
    <w:rsid w:val="00025889"/>
    <w:rsid w:val="00025FE1"/>
    <w:rsid w:val="00055AD1"/>
    <w:rsid w:val="000A1D90"/>
    <w:rsid w:val="00156A4C"/>
    <w:rsid w:val="001656BC"/>
    <w:rsid w:val="0020116C"/>
    <w:rsid w:val="00231BDF"/>
    <w:rsid w:val="002570BA"/>
    <w:rsid w:val="00280E3C"/>
    <w:rsid w:val="002910B4"/>
    <w:rsid w:val="00354CFD"/>
    <w:rsid w:val="003E6E84"/>
    <w:rsid w:val="004B7A04"/>
    <w:rsid w:val="00555AC1"/>
    <w:rsid w:val="005853D6"/>
    <w:rsid w:val="005A7A5F"/>
    <w:rsid w:val="005C52D1"/>
    <w:rsid w:val="005D7892"/>
    <w:rsid w:val="005F586B"/>
    <w:rsid w:val="00607A82"/>
    <w:rsid w:val="006A75EA"/>
    <w:rsid w:val="006B7CDA"/>
    <w:rsid w:val="006C75D8"/>
    <w:rsid w:val="00714048"/>
    <w:rsid w:val="007250D4"/>
    <w:rsid w:val="00743681"/>
    <w:rsid w:val="008055FC"/>
    <w:rsid w:val="00883928"/>
    <w:rsid w:val="00913C0C"/>
    <w:rsid w:val="00963231"/>
    <w:rsid w:val="00976E01"/>
    <w:rsid w:val="009B59FE"/>
    <w:rsid w:val="009E4F35"/>
    <w:rsid w:val="00A25739"/>
    <w:rsid w:val="00A4321A"/>
    <w:rsid w:val="00A46EA3"/>
    <w:rsid w:val="00A56295"/>
    <w:rsid w:val="00A71864"/>
    <w:rsid w:val="00A759B3"/>
    <w:rsid w:val="00A946D5"/>
    <w:rsid w:val="00AA2BFD"/>
    <w:rsid w:val="00B44499"/>
    <w:rsid w:val="00CE5903"/>
    <w:rsid w:val="00CF7326"/>
    <w:rsid w:val="00D05C50"/>
    <w:rsid w:val="00D9658C"/>
    <w:rsid w:val="00E21F91"/>
    <w:rsid w:val="00E33AA6"/>
    <w:rsid w:val="00E642A2"/>
    <w:rsid w:val="00E647A2"/>
    <w:rsid w:val="00E8427D"/>
    <w:rsid w:val="00E97F8F"/>
    <w:rsid w:val="00EE3F27"/>
    <w:rsid w:val="00F1636B"/>
    <w:rsid w:val="00F81BE7"/>
    <w:rsid w:val="00FB68F8"/>
    <w:rsid w:val="00FC7B8B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DB226"/>
  <w15:docId w15:val="{031B5D56-CA72-4CBD-A123-78255A9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1F31"/>
    <w:pPr>
      <w:suppressAutoHyphens/>
    </w:pPr>
    <w:rPr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suppressAutoHyphens w:val="0"/>
      <w:ind w:left="480"/>
    </w:pPr>
    <w:rPr>
      <w:rFonts w:ascii="Calibri" w:hAnsi="Calibri" w:cs="Arial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uppressAutoHyphens w:val="0"/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link w:val="a8"/>
    <w:uiPriority w:val="99"/>
    <w:unhideWhenUsed/>
    <w:rsid w:val="00DA5D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A5DF4"/>
    <w:rPr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46EA3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6EA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6B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b7shLaLReWwwUcEaMVgyP6ddA==">AMUW2mV7LsdK2m/B+LC0hcX66UdmiSF5Ctn+dbVkT+k4EPNwn0a37t/dxa4WnJ0UMkS4F+VborVIP2gsp9AEcBdgalVxmJXoaEbSBniuZj1V4LR5AyCwHIlEBAfg/5Go0vUaNMSc4iBxo9XCdENb1qgHeArtlKE4eA==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邇文 錢</cp:lastModifiedBy>
  <cp:revision>2</cp:revision>
  <cp:lastPrinted>2021-12-07T13:12:00Z</cp:lastPrinted>
  <dcterms:created xsi:type="dcterms:W3CDTF">2023-05-15T12:15:00Z</dcterms:created>
  <dcterms:modified xsi:type="dcterms:W3CDTF">2023-05-15T12:15:00Z</dcterms:modified>
</cp:coreProperties>
</file>